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A" w:rsidRPr="00776101" w:rsidRDefault="0032115A" w:rsidP="0032115A">
      <w:pPr>
        <w:pStyle w:val="Default"/>
        <w:jc w:val="right"/>
        <w:rPr>
          <w:bCs/>
          <w:sz w:val="28"/>
          <w:szCs w:val="28"/>
        </w:rPr>
      </w:pPr>
      <w:r w:rsidRPr="00776101">
        <w:rPr>
          <w:i/>
          <w:sz w:val="28"/>
          <w:szCs w:val="28"/>
        </w:rPr>
        <w:t>Пресс-выпуск</w:t>
      </w:r>
    </w:p>
    <w:p w:rsidR="0032115A" w:rsidRPr="003F0FF1" w:rsidRDefault="0032115A" w:rsidP="0032115A">
      <w:pPr>
        <w:pStyle w:val="Default"/>
        <w:jc w:val="center"/>
        <w:rPr>
          <w:b/>
          <w:bCs/>
          <w:sz w:val="28"/>
          <w:szCs w:val="28"/>
        </w:rPr>
      </w:pPr>
    </w:p>
    <w:p w:rsidR="0032115A" w:rsidRDefault="0032115A" w:rsidP="00321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115A">
        <w:rPr>
          <w:rFonts w:ascii="Times New Roman" w:hAnsi="Times New Roman"/>
          <w:b/>
          <w:sz w:val="28"/>
          <w:szCs w:val="28"/>
        </w:rPr>
        <w:t xml:space="preserve">Жилищное строительство в Пензенской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32115A">
        <w:rPr>
          <w:rFonts w:ascii="Times New Roman" w:hAnsi="Times New Roman"/>
          <w:b/>
          <w:sz w:val="28"/>
          <w:szCs w:val="28"/>
        </w:rPr>
        <w:t xml:space="preserve">в январе-августе </w:t>
      </w:r>
      <w:smartTag w:uri="urn:schemas-microsoft-com:office:smarttags" w:element="metricconverter">
        <w:smartTagPr>
          <w:attr w:name="ProductID" w:val="2019 г"/>
        </w:smartTagPr>
        <w:r w:rsidRPr="0032115A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32115A">
        <w:rPr>
          <w:rFonts w:ascii="Times New Roman" w:hAnsi="Times New Roman"/>
          <w:b/>
          <w:sz w:val="28"/>
          <w:szCs w:val="28"/>
        </w:rPr>
        <w:t>.</w:t>
      </w:r>
    </w:p>
    <w:p w:rsidR="0032115A" w:rsidRPr="0032115A" w:rsidRDefault="0032115A" w:rsidP="00321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3368" w:rsidRPr="00576989" w:rsidRDefault="00A7440A" w:rsidP="008E180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76989" w:rsidRPr="00576989">
        <w:rPr>
          <w:rFonts w:ascii="Times New Roman" w:hAnsi="Times New Roman"/>
          <w:sz w:val="28"/>
          <w:szCs w:val="28"/>
        </w:rPr>
        <w:t xml:space="preserve"> январ</w:t>
      </w:r>
      <w:r>
        <w:rPr>
          <w:rFonts w:ascii="Times New Roman" w:hAnsi="Times New Roman"/>
          <w:sz w:val="28"/>
          <w:szCs w:val="28"/>
        </w:rPr>
        <w:t xml:space="preserve">я по </w:t>
      </w:r>
      <w:r w:rsidR="00576989" w:rsidRPr="00576989">
        <w:rPr>
          <w:rFonts w:ascii="Times New Roman" w:hAnsi="Times New Roman"/>
          <w:sz w:val="28"/>
          <w:szCs w:val="28"/>
        </w:rPr>
        <w:t>август 2019</w:t>
      </w:r>
      <w:r w:rsidR="00576989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  <w:r w:rsidR="00A63DB4">
        <w:rPr>
          <w:rFonts w:ascii="Times New Roman" w:hAnsi="Times New Roman"/>
          <w:spacing w:val="-4"/>
          <w:sz w:val="28"/>
          <w:szCs w:val="28"/>
        </w:rPr>
        <w:t>введено</w:t>
      </w:r>
      <w:r w:rsidR="000D0D2F" w:rsidRPr="0057698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>489 тыс. м</w:t>
      </w:r>
      <w:proofErr w:type="gramStart"/>
      <w:r w:rsidR="00576989" w:rsidRPr="0057698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63DB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63DB4">
        <w:rPr>
          <w:rFonts w:ascii="Times New Roman" w:hAnsi="Times New Roman"/>
          <w:sz w:val="28"/>
          <w:szCs w:val="28"/>
        </w:rPr>
        <w:t>жилья</w:t>
      </w:r>
      <w:r w:rsidR="00576989" w:rsidRPr="00576989">
        <w:rPr>
          <w:rFonts w:ascii="Times New Roman" w:hAnsi="Times New Roman"/>
          <w:sz w:val="28"/>
          <w:szCs w:val="28"/>
        </w:rPr>
        <w:t xml:space="preserve">, </w:t>
      </w:r>
      <w:r w:rsidR="00A63DB4">
        <w:rPr>
          <w:rFonts w:ascii="Times New Roman" w:hAnsi="Times New Roman"/>
          <w:sz w:val="28"/>
          <w:szCs w:val="28"/>
        </w:rPr>
        <w:t xml:space="preserve">это на </w:t>
      </w:r>
      <w:r w:rsidR="00576989" w:rsidRPr="00576989">
        <w:rPr>
          <w:rFonts w:ascii="Times New Roman" w:hAnsi="Times New Roman"/>
          <w:sz w:val="28"/>
          <w:szCs w:val="28"/>
        </w:rPr>
        <w:t xml:space="preserve">59,0% </w:t>
      </w:r>
      <w:r w:rsidR="00A63DB4">
        <w:rPr>
          <w:rFonts w:ascii="Times New Roman" w:hAnsi="Times New Roman"/>
          <w:sz w:val="28"/>
          <w:szCs w:val="28"/>
        </w:rPr>
        <w:t>больше, чем за аналогичный период прошлого года</w:t>
      </w:r>
      <w:r w:rsidR="00576989" w:rsidRPr="00576989">
        <w:rPr>
          <w:rFonts w:ascii="Times New Roman" w:hAnsi="Times New Roman"/>
          <w:sz w:val="28"/>
          <w:szCs w:val="28"/>
        </w:rPr>
        <w:t>.</w:t>
      </w:r>
      <w:r w:rsidR="000D0D2F">
        <w:rPr>
          <w:rFonts w:ascii="Times New Roman" w:hAnsi="Times New Roman"/>
          <w:sz w:val="28"/>
          <w:szCs w:val="28"/>
        </w:rPr>
        <w:t xml:space="preserve"> </w:t>
      </w:r>
      <w:r w:rsidR="00F73368" w:rsidRPr="00576989">
        <w:rPr>
          <w:rFonts w:ascii="Times New Roman" w:hAnsi="Times New Roman"/>
          <w:spacing w:val="-4"/>
          <w:sz w:val="28"/>
          <w:szCs w:val="28"/>
        </w:rPr>
        <w:t xml:space="preserve">По темпам ввода жилых домов Пензенская область занимает 1-е место в ПФО. </w:t>
      </w:r>
    </w:p>
    <w:p w:rsidR="00576989" w:rsidRPr="00576989" w:rsidRDefault="00576989" w:rsidP="008E1800">
      <w:pPr>
        <w:pStyle w:val="a3"/>
        <w:spacing w:line="276" w:lineRule="auto"/>
        <w:rPr>
          <w:rFonts w:ascii="Times New Roman" w:hAnsi="Times New Roman"/>
          <w:spacing w:val="-2"/>
          <w:sz w:val="28"/>
          <w:szCs w:val="28"/>
        </w:rPr>
      </w:pPr>
      <w:r w:rsidRPr="00576989">
        <w:rPr>
          <w:rFonts w:ascii="Times New Roman" w:hAnsi="Times New Roman"/>
          <w:spacing w:val="-2"/>
          <w:sz w:val="28"/>
          <w:szCs w:val="28"/>
        </w:rPr>
        <w:t>По сравнению с январем-августом 2018</w:t>
      </w:r>
      <w:r w:rsidR="0008598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г. ввод жилых домов увеличился в 25 районах и городах области. Наибольший удельный вес в общем вводе жилья приходится на Пензенский район – 13,4%, </w:t>
      </w:r>
      <w:proofErr w:type="spellStart"/>
      <w:r w:rsidRPr="00576989">
        <w:rPr>
          <w:rFonts w:ascii="Times New Roman" w:hAnsi="Times New Roman"/>
          <w:spacing w:val="-2"/>
          <w:sz w:val="28"/>
          <w:szCs w:val="28"/>
        </w:rPr>
        <w:t>Бессоновский</w:t>
      </w:r>
      <w:proofErr w:type="spellEnd"/>
      <w:r w:rsidRPr="00576989">
        <w:rPr>
          <w:rFonts w:ascii="Times New Roman" w:hAnsi="Times New Roman"/>
          <w:spacing w:val="-2"/>
          <w:sz w:val="28"/>
          <w:szCs w:val="28"/>
        </w:rPr>
        <w:t xml:space="preserve"> район – 4,9 и г. Кузнецк – 3,9%.</w:t>
      </w:r>
    </w:p>
    <w:p w:rsidR="00EF3F6B" w:rsidRPr="00776101" w:rsidRDefault="000D0D2F" w:rsidP="00EF3F6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76989">
        <w:rPr>
          <w:rFonts w:ascii="Times New Roman" w:hAnsi="Times New Roman"/>
          <w:sz w:val="28"/>
          <w:szCs w:val="28"/>
        </w:rPr>
        <w:t>Инд</w:t>
      </w:r>
      <w:r w:rsidR="00046A27">
        <w:rPr>
          <w:rFonts w:ascii="Times New Roman" w:hAnsi="Times New Roman"/>
          <w:sz w:val="28"/>
          <w:szCs w:val="28"/>
        </w:rPr>
        <w:t xml:space="preserve">ивидуальными застройщиками </w:t>
      </w:r>
      <w:r w:rsidRPr="00576989">
        <w:rPr>
          <w:rFonts w:ascii="Times New Roman" w:hAnsi="Times New Roman"/>
          <w:spacing w:val="-2"/>
          <w:sz w:val="28"/>
          <w:szCs w:val="28"/>
        </w:rPr>
        <w:t>было построено 2040 домов общей площадью 350 тыс.</w:t>
      </w:r>
      <w:r w:rsidR="00776101" w:rsidRPr="0077610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6989">
        <w:rPr>
          <w:rFonts w:ascii="Times New Roman" w:hAnsi="Times New Roman"/>
          <w:spacing w:val="-2"/>
          <w:sz w:val="28"/>
          <w:szCs w:val="28"/>
        </w:rPr>
        <w:t>м</w:t>
      </w:r>
      <w:proofErr w:type="gramStart"/>
      <w:r w:rsidRPr="00576989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proofErr w:type="gramEnd"/>
      <w:r w:rsidRPr="0057698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046A27">
        <w:rPr>
          <w:rFonts w:ascii="Times New Roman" w:hAnsi="Times New Roman"/>
          <w:spacing w:val="-2"/>
          <w:sz w:val="28"/>
          <w:szCs w:val="28"/>
        </w:rPr>
        <w:t>это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170,2% к уровню января-августа 2018</w:t>
      </w:r>
      <w:r w:rsidR="0008598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6989">
        <w:rPr>
          <w:rFonts w:ascii="Times New Roman" w:hAnsi="Times New Roman"/>
          <w:spacing w:val="-2"/>
          <w:sz w:val="28"/>
          <w:szCs w:val="28"/>
        </w:rPr>
        <w:t>г.</w:t>
      </w:r>
      <w:r w:rsidR="00046A27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32115A" w:rsidRPr="0032115A">
        <w:rPr>
          <w:rFonts w:ascii="Times New Roman" w:hAnsi="Times New Roman"/>
          <w:sz w:val="28"/>
          <w:szCs w:val="28"/>
        </w:rPr>
        <w:t>71</w:t>
      </w:r>
      <w:r w:rsidRPr="0032115A">
        <w:rPr>
          <w:rFonts w:ascii="Times New Roman" w:hAnsi="Times New Roman"/>
          <w:sz w:val="28"/>
          <w:szCs w:val="28"/>
        </w:rPr>
        <w:t>,</w:t>
      </w:r>
      <w:r w:rsidR="0032115A" w:rsidRPr="0032115A">
        <w:rPr>
          <w:rFonts w:ascii="Times New Roman" w:hAnsi="Times New Roman"/>
          <w:sz w:val="28"/>
          <w:szCs w:val="28"/>
        </w:rPr>
        <w:t>6</w:t>
      </w:r>
      <w:r w:rsidRPr="0032115A">
        <w:rPr>
          <w:rFonts w:ascii="Times New Roman" w:hAnsi="Times New Roman"/>
          <w:sz w:val="28"/>
          <w:szCs w:val="28"/>
        </w:rPr>
        <w:t xml:space="preserve">% </w:t>
      </w:r>
      <w:r w:rsidRPr="00576989">
        <w:rPr>
          <w:rFonts w:ascii="Times New Roman" w:hAnsi="Times New Roman"/>
          <w:sz w:val="28"/>
          <w:szCs w:val="28"/>
        </w:rPr>
        <w:t>общего объема введе</w:t>
      </w:r>
      <w:r w:rsidR="00776101">
        <w:rPr>
          <w:rFonts w:ascii="Times New Roman" w:hAnsi="Times New Roman"/>
          <w:sz w:val="28"/>
          <w:szCs w:val="28"/>
        </w:rPr>
        <w:t>нного жилья в целом по области.</w:t>
      </w:r>
    </w:p>
    <w:p w:rsidR="00EF3F6B" w:rsidRPr="00776101" w:rsidRDefault="00EF3F6B" w:rsidP="00EF3F6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76101">
        <w:rPr>
          <w:rFonts w:ascii="Times New Roman" w:hAnsi="Times New Roman"/>
          <w:sz w:val="28"/>
          <w:szCs w:val="28"/>
        </w:rPr>
        <w:t xml:space="preserve">По вводу жилья на 1 тыс. человек Пензенская область с показателем 371 </w:t>
      </w:r>
      <w:r w:rsidRPr="00776101">
        <w:rPr>
          <w:rFonts w:ascii="Times New Roman" w:hAnsi="Times New Roman"/>
          <w:spacing w:val="-2"/>
          <w:sz w:val="28"/>
          <w:szCs w:val="28"/>
        </w:rPr>
        <w:t>м</w:t>
      </w:r>
      <w:proofErr w:type="gramStart"/>
      <w:r w:rsidRPr="00776101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proofErr w:type="gramEnd"/>
      <w:r w:rsidRPr="00776101">
        <w:rPr>
          <w:rFonts w:ascii="Times New Roman" w:hAnsi="Times New Roman"/>
          <w:spacing w:val="-2"/>
          <w:sz w:val="28"/>
          <w:szCs w:val="28"/>
          <w:vertAlign w:val="superscript"/>
        </w:rPr>
        <w:t xml:space="preserve"> </w:t>
      </w:r>
      <w:r w:rsidRPr="00776101">
        <w:rPr>
          <w:rFonts w:ascii="Times New Roman" w:hAnsi="Times New Roman"/>
          <w:sz w:val="28"/>
          <w:szCs w:val="28"/>
        </w:rPr>
        <w:t>заняла третье место в Приволжском федеральном округе.</w:t>
      </w:r>
    </w:p>
    <w:p w:rsidR="00776101" w:rsidRDefault="00576989" w:rsidP="0077610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76989">
        <w:rPr>
          <w:rFonts w:ascii="Times New Roman" w:hAnsi="Times New Roman"/>
          <w:sz w:val="28"/>
          <w:szCs w:val="28"/>
        </w:rPr>
        <w:t>В г.</w:t>
      </w:r>
      <w:r w:rsidR="00776101" w:rsidRPr="00776101">
        <w:rPr>
          <w:rFonts w:ascii="Times New Roman" w:hAnsi="Times New Roman"/>
          <w:sz w:val="28"/>
          <w:szCs w:val="28"/>
        </w:rPr>
        <w:t xml:space="preserve"> </w:t>
      </w:r>
      <w:r w:rsidRPr="00576989">
        <w:rPr>
          <w:rFonts w:ascii="Times New Roman" w:hAnsi="Times New Roman"/>
          <w:sz w:val="28"/>
          <w:szCs w:val="28"/>
        </w:rPr>
        <w:t>Пензе введено 259 тыс. м</w:t>
      </w:r>
      <w:proofErr w:type="gramStart"/>
      <w:r w:rsidRPr="0057698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76989">
        <w:rPr>
          <w:rFonts w:ascii="Times New Roman" w:hAnsi="Times New Roman"/>
          <w:sz w:val="28"/>
          <w:szCs w:val="28"/>
        </w:rPr>
        <w:t xml:space="preserve"> общей площади жилья, или 53,0% от ввода в целом по области и в 2,8р. больше января-августа 2018г., в том числе индивидуальными застройщиками построены 169 тыс. м</w:t>
      </w:r>
      <w:proofErr w:type="gramStart"/>
      <w:r w:rsidRPr="0057698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76989">
        <w:rPr>
          <w:rFonts w:ascii="Times New Roman" w:hAnsi="Times New Roman"/>
          <w:sz w:val="28"/>
          <w:szCs w:val="28"/>
        </w:rPr>
        <w:t xml:space="preserve"> общей площади жилых домов, что в 3,9р. больше января-августа 2018г.</w:t>
      </w:r>
    </w:p>
    <w:p w:rsidR="00776101" w:rsidRPr="00776101" w:rsidRDefault="00776101" w:rsidP="0077610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56932" w:rsidRDefault="00776101" w:rsidP="00776101">
      <w:pPr>
        <w:pStyle w:val="a3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776101">
        <w:rPr>
          <w:rFonts w:ascii="Times New Roman" w:hAnsi="Times New Roman"/>
          <w:i/>
          <w:sz w:val="28"/>
          <w:szCs w:val="28"/>
        </w:rPr>
        <w:t>Е</w:t>
      </w:r>
      <w:r w:rsidR="00556932">
        <w:rPr>
          <w:rFonts w:ascii="Times New Roman" w:hAnsi="Times New Roman"/>
          <w:i/>
          <w:sz w:val="28"/>
          <w:szCs w:val="28"/>
        </w:rPr>
        <w:t>.</w:t>
      </w:r>
      <w:r w:rsidRPr="00776101">
        <w:rPr>
          <w:rFonts w:ascii="Times New Roman" w:hAnsi="Times New Roman"/>
          <w:i/>
          <w:sz w:val="28"/>
          <w:szCs w:val="28"/>
        </w:rPr>
        <w:t>И</w:t>
      </w:r>
      <w:r w:rsidR="00556932">
        <w:rPr>
          <w:rFonts w:ascii="Times New Roman" w:hAnsi="Times New Roman"/>
          <w:i/>
          <w:sz w:val="28"/>
          <w:szCs w:val="28"/>
        </w:rPr>
        <w:t>.</w:t>
      </w:r>
      <w:r w:rsidRPr="00776101">
        <w:rPr>
          <w:rFonts w:ascii="Times New Roman" w:hAnsi="Times New Roman"/>
          <w:i/>
          <w:sz w:val="28"/>
          <w:szCs w:val="28"/>
        </w:rPr>
        <w:t xml:space="preserve"> </w:t>
      </w:r>
      <w:r w:rsidR="00B31F8D" w:rsidRPr="00776101">
        <w:rPr>
          <w:rFonts w:ascii="Times New Roman" w:hAnsi="Times New Roman"/>
          <w:i/>
          <w:sz w:val="28"/>
          <w:szCs w:val="28"/>
        </w:rPr>
        <w:t>Симакова</w:t>
      </w:r>
      <w:r w:rsidR="00556932">
        <w:rPr>
          <w:rFonts w:ascii="Times New Roman" w:hAnsi="Times New Roman"/>
          <w:i/>
          <w:sz w:val="28"/>
          <w:szCs w:val="28"/>
        </w:rPr>
        <w:t>,</w:t>
      </w:r>
    </w:p>
    <w:p w:rsidR="00B31F8D" w:rsidRPr="00776101" w:rsidRDefault="00776101" w:rsidP="00776101">
      <w:pPr>
        <w:pStyle w:val="a3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776101">
        <w:rPr>
          <w:rFonts w:ascii="Times New Roman" w:hAnsi="Times New Roman"/>
          <w:i/>
          <w:sz w:val="28"/>
          <w:szCs w:val="28"/>
        </w:rPr>
        <w:t>н</w:t>
      </w:r>
      <w:r w:rsidR="00B31F8D" w:rsidRPr="00776101">
        <w:rPr>
          <w:rFonts w:ascii="Times New Roman" w:hAnsi="Times New Roman"/>
          <w:i/>
          <w:sz w:val="28"/>
          <w:szCs w:val="28"/>
        </w:rPr>
        <w:t>ачальник отдела статистики строительства,</w:t>
      </w:r>
      <w:r w:rsidRPr="00776101">
        <w:rPr>
          <w:rFonts w:ascii="Times New Roman" w:hAnsi="Times New Roman"/>
          <w:i/>
          <w:sz w:val="28"/>
          <w:szCs w:val="28"/>
        </w:rPr>
        <w:t xml:space="preserve"> </w:t>
      </w:r>
      <w:r w:rsidR="00B31F8D" w:rsidRPr="00776101">
        <w:rPr>
          <w:rFonts w:ascii="Times New Roman" w:hAnsi="Times New Roman"/>
          <w:i/>
          <w:sz w:val="28"/>
          <w:szCs w:val="28"/>
        </w:rPr>
        <w:t>инвестиций и жилищно-коммунального хозяйства</w:t>
      </w:r>
      <w:bookmarkStart w:id="0" w:name="_GoBack"/>
      <w:bookmarkEnd w:id="0"/>
    </w:p>
    <w:sectPr w:rsidR="00B31F8D" w:rsidRPr="0077610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38" w:rsidRDefault="002F3FCE">
      <w:r>
        <w:separator/>
      </w:r>
    </w:p>
  </w:endnote>
  <w:endnote w:type="continuationSeparator" w:id="0">
    <w:p w:rsidR="00533B38" w:rsidRDefault="002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38" w:rsidRDefault="002F3FCE">
      <w:r>
        <w:separator/>
      </w:r>
    </w:p>
  </w:footnote>
  <w:footnote w:type="continuationSeparator" w:id="0">
    <w:p w:rsidR="00533B38" w:rsidRDefault="002F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B6" w:rsidRDefault="008E1800" w:rsidP="007451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4B6" w:rsidRDefault="005569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B6" w:rsidRPr="00745187" w:rsidRDefault="008E1800" w:rsidP="00745187">
    <w:pPr>
      <w:pStyle w:val="a5"/>
      <w:framePr w:wrap="around" w:vAnchor="text" w:hAnchor="margin" w:xAlign="center" w:y="1"/>
      <w:rPr>
        <w:rStyle w:val="a7"/>
        <w:b/>
        <w:sz w:val="22"/>
      </w:rPr>
    </w:pPr>
    <w:r w:rsidRPr="00745187">
      <w:rPr>
        <w:rStyle w:val="a7"/>
        <w:b/>
        <w:sz w:val="22"/>
      </w:rPr>
      <w:fldChar w:fldCharType="begin"/>
    </w:r>
    <w:r w:rsidRPr="00745187">
      <w:rPr>
        <w:rStyle w:val="a7"/>
        <w:b/>
        <w:sz w:val="22"/>
      </w:rPr>
      <w:instrText xml:space="preserve">PAGE  </w:instrText>
    </w:r>
    <w:r w:rsidRPr="00745187">
      <w:rPr>
        <w:rStyle w:val="a7"/>
        <w:b/>
        <w:sz w:val="22"/>
      </w:rPr>
      <w:fldChar w:fldCharType="separate"/>
    </w:r>
    <w:r w:rsidR="00556932">
      <w:rPr>
        <w:rStyle w:val="a7"/>
        <w:b/>
        <w:noProof/>
        <w:sz w:val="22"/>
      </w:rPr>
      <w:t>1</w:t>
    </w:r>
    <w:r w:rsidRPr="00745187">
      <w:rPr>
        <w:rStyle w:val="a7"/>
        <w:b/>
        <w:sz w:val="22"/>
      </w:rPr>
      <w:fldChar w:fldCharType="end"/>
    </w:r>
  </w:p>
  <w:p w:rsidR="00BA74B6" w:rsidRDefault="005569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8"/>
    <w:rsid w:val="00046A27"/>
    <w:rsid w:val="00085980"/>
    <w:rsid w:val="000D0D2F"/>
    <w:rsid w:val="002F3FCE"/>
    <w:rsid w:val="0032115A"/>
    <w:rsid w:val="00533B38"/>
    <w:rsid w:val="00556932"/>
    <w:rsid w:val="00576989"/>
    <w:rsid w:val="00736230"/>
    <w:rsid w:val="00776101"/>
    <w:rsid w:val="00812A91"/>
    <w:rsid w:val="008E1800"/>
    <w:rsid w:val="00A63DB4"/>
    <w:rsid w:val="00A7440A"/>
    <w:rsid w:val="00B31F8D"/>
    <w:rsid w:val="00B76EB5"/>
    <w:rsid w:val="00BE5305"/>
    <w:rsid w:val="00CC201E"/>
    <w:rsid w:val="00D35394"/>
    <w:rsid w:val="00E65B4B"/>
    <w:rsid w:val="00EF3F6B"/>
    <w:rsid w:val="00F73368"/>
    <w:rsid w:val="00F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Симакова Елена Ивановна</dc:creator>
  <cp:lastModifiedBy>Хохлова Татьяна Рамазановна</cp:lastModifiedBy>
  <cp:revision>8</cp:revision>
  <cp:lastPrinted>2019-09-20T07:22:00Z</cp:lastPrinted>
  <dcterms:created xsi:type="dcterms:W3CDTF">2019-08-09T06:20:00Z</dcterms:created>
  <dcterms:modified xsi:type="dcterms:W3CDTF">2019-09-20T08:15:00Z</dcterms:modified>
</cp:coreProperties>
</file>